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ADCA5EB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</w:t>
      </w:r>
      <w:bookmarkStart w:id="0" w:name="_GoBack"/>
      <w:bookmarkEnd w:id="0"/>
      <w:r w:rsidRPr="00F074AB">
        <w:t xml:space="preserve">facultades estatutarias, por medio del presente documento, y en respuesta a los requerimientos de la convocatoria de </w:t>
      </w:r>
      <w:r w:rsidR="000A4615">
        <w:t>Licitación Pública Nacional</w:t>
      </w:r>
      <w:r w:rsidRPr="00F074AB">
        <w:t xml:space="preserve"> No. _____________________ del Consejo del Poder Judicial para la </w:t>
      </w:r>
      <w:r w:rsidR="000A4615">
        <w:t xml:space="preserve">_______________________,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5C144B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0A4615" w:rsidRPr="00F074AB">
        <w:t>veint</w:t>
      </w:r>
      <w:r w:rsidR="000A4615">
        <w:t>itrés</w:t>
      </w:r>
      <w:r w:rsidRPr="00F074AB">
        <w:t xml:space="preserve"> (20</w:t>
      </w:r>
      <w:r w:rsidR="00150680" w:rsidRPr="00F074AB">
        <w:t>2</w:t>
      </w:r>
      <w:r w:rsidR="000A4615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7620" w14:textId="77777777" w:rsidR="005643B9" w:rsidRDefault="005643B9" w:rsidP="00BA56ED">
      <w:r>
        <w:separator/>
      </w:r>
    </w:p>
  </w:endnote>
  <w:endnote w:type="continuationSeparator" w:id="0">
    <w:p w14:paraId="0D452B48" w14:textId="77777777" w:rsidR="005643B9" w:rsidRDefault="005643B9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AA89" w14:textId="77777777" w:rsidR="005643B9" w:rsidRDefault="005643B9" w:rsidP="00BA56ED">
      <w:r>
        <w:separator/>
      </w:r>
    </w:p>
  </w:footnote>
  <w:footnote w:type="continuationSeparator" w:id="0">
    <w:p w14:paraId="60057858" w14:textId="77777777" w:rsidR="005643B9" w:rsidRDefault="005643B9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36FD386A" wp14:editId="4E92F1A0">
          <wp:extent cx="2659774" cy="753665"/>
          <wp:effectExtent l="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185" cy="76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39CFD" w14:textId="02BA57BD" w:rsidR="00BA56ED" w:rsidRPr="004F2DB7" w:rsidRDefault="000A4615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LPN-CPJ-0</w:t>
    </w:r>
    <w:r w:rsidR="00230CE1">
      <w:rPr>
        <w:b/>
        <w:bCs/>
        <w:iCs/>
      </w:rPr>
      <w:t>4</w:t>
    </w:r>
    <w:r>
      <w:rPr>
        <w:b/>
        <w:bCs/>
        <w:i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A4615"/>
    <w:rsid w:val="000F6453"/>
    <w:rsid w:val="00103C2B"/>
    <w:rsid w:val="00116C5E"/>
    <w:rsid w:val="00122AAF"/>
    <w:rsid w:val="00150680"/>
    <w:rsid w:val="00160FBE"/>
    <w:rsid w:val="001C410C"/>
    <w:rsid w:val="00230CE1"/>
    <w:rsid w:val="0028514E"/>
    <w:rsid w:val="00287B2B"/>
    <w:rsid w:val="00291039"/>
    <w:rsid w:val="003027FB"/>
    <w:rsid w:val="003A4DCB"/>
    <w:rsid w:val="003C1E2C"/>
    <w:rsid w:val="003F190A"/>
    <w:rsid w:val="0049132B"/>
    <w:rsid w:val="004F2DB7"/>
    <w:rsid w:val="0053555B"/>
    <w:rsid w:val="005643B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902B47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BE75E5"/>
    <w:rsid w:val="00CA5DA8"/>
    <w:rsid w:val="00CC4752"/>
    <w:rsid w:val="00D66F45"/>
    <w:rsid w:val="00DB16C3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F3A4-6E30-43E7-89C1-9050BD7E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ef3d409c-51e8-4a1c-b238-cf9f3673307b"/>
    <ds:schemaRef ds:uri="http://www.w3.org/XML/1998/namespace"/>
    <ds:schemaRef ds:uri="http://schemas.microsoft.com/office/infopath/2007/PartnerControls"/>
    <ds:schemaRef ds:uri="209cd0db-1aa9-466c-8933-4493a1504f63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5DF38-8011-4F65-9CD6-0278F99E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</cp:revision>
  <cp:lastPrinted>2023-03-16T13:06:00Z</cp:lastPrinted>
  <dcterms:created xsi:type="dcterms:W3CDTF">2023-03-16T13:06:00Z</dcterms:created>
  <dcterms:modified xsi:type="dcterms:W3CDTF">2023-03-16T13:06:00Z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